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23" w:rsidRDefault="00E76F23"/>
    <w:p w:rsidR="00E76F23" w:rsidRPr="004D1D0E" w:rsidRDefault="00E76F23" w:rsidP="004D1D0E">
      <w:pPr>
        <w:numPr>
          <w:ilvl w:val="0"/>
          <w:numId w:val="1"/>
        </w:numPr>
      </w:pPr>
      <w:r w:rsidRPr="004D1D0E">
        <w:rPr>
          <w:b/>
          <w:bCs/>
        </w:rPr>
        <w:t>Antydepresyjny Telefon Forum Przeciw Depresji</w:t>
      </w:r>
      <w:r w:rsidRPr="004D1D0E">
        <w:br/>
        <w:t>tel. </w:t>
      </w:r>
      <w:hyperlink r:id="rId5" w:history="1">
        <w:r w:rsidRPr="004D1D0E">
          <w:rPr>
            <w:rStyle w:val="Hipercze"/>
            <w:b/>
            <w:bCs/>
          </w:rPr>
          <w:t>22 594 91 00</w:t>
        </w:r>
      </w:hyperlink>
      <w:r w:rsidRPr="004D1D0E">
        <w:br/>
        <w:t>Czynny w każdą środę i czwartek od 17.00 do 19.00.</w:t>
      </w:r>
      <w:r w:rsidRPr="004D1D0E">
        <w:br/>
        <w:t>Koszt połączenia jest taki sam, jak na numer stacjonarny według taryfy operatora telefonicznego, z którego usług korzystasz</w:t>
      </w:r>
    </w:p>
    <w:p w:rsidR="00E76F23" w:rsidRPr="004D1D0E" w:rsidRDefault="00E76F23" w:rsidP="004D1D0E">
      <w:pPr>
        <w:numPr>
          <w:ilvl w:val="0"/>
          <w:numId w:val="1"/>
        </w:numPr>
      </w:pPr>
      <w:r w:rsidRPr="004D1D0E">
        <w:rPr>
          <w:b/>
          <w:bCs/>
        </w:rPr>
        <w:t>Bezpłatny telefon zaufania dla dzieci i młodzieży Rzecznika Praw Dziecka</w:t>
      </w:r>
      <w:r w:rsidRPr="004D1D0E">
        <w:br/>
        <w:t>tel. </w:t>
      </w:r>
      <w:hyperlink r:id="rId6" w:history="1">
        <w:r w:rsidRPr="004D1D0E">
          <w:rPr>
            <w:rStyle w:val="Hipercze"/>
            <w:b/>
            <w:bCs/>
          </w:rPr>
          <w:t>800 12 12 12</w:t>
        </w:r>
      </w:hyperlink>
      <w:r w:rsidRPr="004D1D0E">
        <w:br/>
        <w:t>Czynny od poniedziałku do piątku w godzinach 8.15-20.00.</w:t>
      </w:r>
    </w:p>
    <w:p w:rsidR="00E76F23" w:rsidRPr="004D1D0E" w:rsidRDefault="00E76F23" w:rsidP="004D1D0E">
      <w:pPr>
        <w:numPr>
          <w:ilvl w:val="0"/>
          <w:numId w:val="1"/>
        </w:numPr>
      </w:pPr>
      <w:r w:rsidRPr="004D1D0E">
        <w:rPr>
          <w:b/>
          <w:bCs/>
        </w:rPr>
        <w:t>Bezpłatny telefon zaufania dla dzieci i młodzieży</w:t>
      </w:r>
      <w:r w:rsidRPr="004D1D0E">
        <w:br/>
        <w:t>tel. </w:t>
      </w:r>
      <w:hyperlink r:id="rId7" w:history="1">
        <w:r w:rsidRPr="004D1D0E">
          <w:rPr>
            <w:rStyle w:val="Hipercze"/>
            <w:b/>
            <w:bCs/>
          </w:rPr>
          <w:t>116 111</w:t>
        </w:r>
      </w:hyperlink>
      <w:r w:rsidRPr="004D1D0E">
        <w:br/>
        <w:t>Czynny całą dobę.</w:t>
      </w:r>
    </w:p>
    <w:p w:rsidR="00E76F23" w:rsidRPr="004D1D0E" w:rsidRDefault="00E76F23" w:rsidP="004D1D0E">
      <w:pPr>
        <w:numPr>
          <w:ilvl w:val="0"/>
          <w:numId w:val="1"/>
        </w:numPr>
      </w:pPr>
      <w:r w:rsidRPr="004D1D0E">
        <w:rPr>
          <w:b/>
          <w:bCs/>
        </w:rPr>
        <w:t>Całodobowy telefon dla kobiet doświadczających przemocy</w:t>
      </w:r>
      <w:r w:rsidRPr="004D1D0E">
        <w:br/>
        <w:t>tel. </w:t>
      </w:r>
      <w:hyperlink r:id="rId8" w:history="1">
        <w:r w:rsidRPr="004D1D0E">
          <w:rPr>
            <w:rStyle w:val="Hipercze"/>
            <w:b/>
            <w:bCs/>
          </w:rPr>
          <w:t>600 070 717</w:t>
        </w:r>
      </w:hyperlink>
      <w:r w:rsidRPr="004D1D0E">
        <w:br/>
        <w:t>Czynny codziennie , całą dobę.</w:t>
      </w:r>
    </w:p>
    <w:p w:rsidR="00E76F23" w:rsidRPr="004D1D0E" w:rsidRDefault="00E76F23" w:rsidP="004D1D0E">
      <w:pPr>
        <w:numPr>
          <w:ilvl w:val="0"/>
          <w:numId w:val="1"/>
        </w:numPr>
      </w:pPr>
      <w:r w:rsidRPr="004D1D0E">
        <w:rPr>
          <w:b/>
          <w:bCs/>
        </w:rPr>
        <w:t>Internetowy telefon zaufania „ANONIMOWY PRZYJACIEL”</w:t>
      </w:r>
      <w:r w:rsidRPr="004D1D0E">
        <w:br/>
        <w:t>tel. </w:t>
      </w:r>
      <w:hyperlink r:id="rId9" w:history="1">
        <w:r w:rsidRPr="004D1D0E">
          <w:rPr>
            <w:rStyle w:val="Hipercze"/>
            <w:b/>
            <w:bCs/>
          </w:rPr>
          <w:t>85 92 88</w:t>
        </w:r>
      </w:hyperlink>
      <w:r w:rsidRPr="004D1D0E">
        <w:br/>
        <w:t>Czynny codziennie od 18:00 do 04:00.</w:t>
      </w:r>
    </w:p>
    <w:p w:rsidR="00E76F23" w:rsidRPr="004D1D0E" w:rsidRDefault="00E76F23" w:rsidP="004D1D0E">
      <w:pPr>
        <w:numPr>
          <w:ilvl w:val="0"/>
          <w:numId w:val="1"/>
        </w:numPr>
      </w:pPr>
      <w:r w:rsidRPr="004D1D0E">
        <w:rPr>
          <w:b/>
          <w:bCs/>
        </w:rPr>
        <w:t>ITAKA – antydepresyjny telefon zaufania</w:t>
      </w:r>
      <w:r w:rsidRPr="004D1D0E">
        <w:br/>
        <w:t>tel. </w:t>
      </w:r>
      <w:hyperlink r:id="rId10" w:history="1">
        <w:r w:rsidRPr="004D1D0E">
          <w:rPr>
            <w:rStyle w:val="Hipercze"/>
            <w:b/>
            <w:bCs/>
          </w:rPr>
          <w:t>22 484 88 01</w:t>
        </w:r>
      </w:hyperlink>
      <w:r w:rsidRPr="004D1D0E">
        <w:br/>
        <w:t>Czynny w poniedziałki i czwartki od 17.00 do 20.00.</w:t>
      </w:r>
    </w:p>
    <w:p w:rsidR="00E76F23" w:rsidRPr="004D1D0E" w:rsidRDefault="00E76F23" w:rsidP="004D1D0E">
      <w:pPr>
        <w:numPr>
          <w:ilvl w:val="0"/>
          <w:numId w:val="1"/>
        </w:numPr>
      </w:pPr>
      <w:r w:rsidRPr="004D1D0E">
        <w:rPr>
          <w:b/>
          <w:bCs/>
        </w:rPr>
        <w:t>Młodzieżowy telefon zaufania do rozmów o seksie</w:t>
      </w:r>
      <w:r w:rsidRPr="004D1D0E">
        <w:rPr>
          <w:b/>
          <w:bCs/>
        </w:rPr>
        <w:br/>
        <w:t>Piątkowe Pogotowie Pontonowe</w:t>
      </w:r>
      <w:r w:rsidRPr="004D1D0E">
        <w:br/>
        <w:t>tel. </w:t>
      </w:r>
      <w:hyperlink r:id="rId11" w:history="1">
        <w:r w:rsidRPr="004D1D0E">
          <w:rPr>
            <w:rStyle w:val="Hipercze"/>
            <w:b/>
            <w:bCs/>
          </w:rPr>
          <w:t>22 635 93 92</w:t>
        </w:r>
      </w:hyperlink>
      <w:r w:rsidRPr="004D1D0E">
        <w:br/>
        <w:t>Czynny w piątki od godz. 16.00 do 20.00.</w:t>
      </w:r>
    </w:p>
    <w:p w:rsidR="00E76F23" w:rsidRPr="004D1D0E" w:rsidRDefault="00E76F23" w:rsidP="004D1D0E">
      <w:pPr>
        <w:numPr>
          <w:ilvl w:val="0"/>
          <w:numId w:val="1"/>
        </w:numPr>
      </w:pPr>
      <w:r w:rsidRPr="004D1D0E">
        <w:rPr>
          <w:b/>
          <w:bCs/>
        </w:rPr>
        <w:t>Młodzieżowy Telefon Zaufania</w:t>
      </w:r>
      <w:r w:rsidRPr="004D1D0E">
        <w:br/>
        <w:t>tel. </w:t>
      </w:r>
      <w:hyperlink r:id="rId12" w:history="1">
        <w:r w:rsidRPr="004D1D0E">
          <w:rPr>
            <w:rStyle w:val="Hipercze"/>
            <w:b/>
            <w:bCs/>
          </w:rPr>
          <w:t>192 88</w:t>
        </w:r>
      </w:hyperlink>
    </w:p>
    <w:p w:rsidR="00E76F23" w:rsidRPr="004D1D0E" w:rsidRDefault="00E76F23" w:rsidP="004D1D0E">
      <w:pPr>
        <w:numPr>
          <w:ilvl w:val="0"/>
          <w:numId w:val="1"/>
        </w:numPr>
      </w:pPr>
      <w:r w:rsidRPr="004D1D0E">
        <w:rPr>
          <w:b/>
          <w:bCs/>
        </w:rPr>
        <w:t>Ogólnopolski Telefon Dla Ofiar Przemocy w Rodzinie</w:t>
      </w:r>
      <w:r w:rsidRPr="004D1D0E">
        <w:rPr>
          <w:b/>
          <w:bCs/>
        </w:rPr>
        <w:br/>
        <w:t>„Niebieska Linia”</w:t>
      </w:r>
      <w:r w:rsidRPr="004D1D0E">
        <w:br/>
        <w:t>tel. </w:t>
      </w:r>
      <w:hyperlink r:id="rId13" w:history="1">
        <w:r w:rsidRPr="004D1D0E">
          <w:rPr>
            <w:rStyle w:val="Hipercze"/>
            <w:b/>
            <w:bCs/>
          </w:rPr>
          <w:t>800 120 002</w:t>
        </w:r>
      </w:hyperlink>
      <w:r w:rsidRPr="004D1D0E">
        <w:br/>
        <w:t>Czynny 7 dni w tygodniu od 12:00 do 18:00.</w:t>
      </w:r>
    </w:p>
    <w:p w:rsidR="00E76F23" w:rsidRPr="004D1D0E" w:rsidRDefault="00E76F23" w:rsidP="004D1D0E">
      <w:pPr>
        <w:numPr>
          <w:ilvl w:val="0"/>
          <w:numId w:val="1"/>
        </w:numPr>
      </w:pPr>
      <w:r w:rsidRPr="004D1D0E">
        <w:rPr>
          <w:b/>
          <w:bCs/>
        </w:rPr>
        <w:t>Ogólnopolski Telefon Zaufania „Narkotyki – Narkomania”</w:t>
      </w:r>
      <w:r w:rsidRPr="004D1D0E">
        <w:br/>
        <w:t>tel. </w:t>
      </w:r>
      <w:hyperlink r:id="rId14" w:history="1">
        <w:r w:rsidRPr="004D1D0E">
          <w:rPr>
            <w:rStyle w:val="Hipercze"/>
            <w:b/>
            <w:bCs/>
          </w:rPr>
          <w:t>801 199 990</w:t>
        </w:r>
      </w:hyperlink>
      <w:r w:rsidRPr="004D1D0E">
        <w:br/>
        <w:t>Czynny od poniedziałku do piątku od 8.15 do 20.00.</w:t>
      </w:r>
    </w:p>
    <w:p w:rsidR="00E76F23" w:rsidRPr="004D1D0E" w:rsidRDefault="00E76F23" w:rsidP="004D1D0E">
      <w:pPr>
        <w:numPr>
          <w:ilvl w:val="0"/>
          <w:numId w:val="1"/>
        </w:numPr>
      </w:pPr>
      <w:r w:rsidRPr="004D1D0E">
        <w:rPr>
          <w:b/>
          <w:bCs/>
        </w:rPr>
        <w:t>Ogólnopolski Telefon Zaufania „Uzależnienia behawioralne”</w:t>
      </w:r>
      <w:r w:rsidRPr="004D1D0E">
        <w:br/>
        <w:t>tel. </w:t>
      </w:r>
      <w:hyperlink r:id="rId15" w:history="1">
        <w:r w:rsidRPr="004D1D0E">
          <w:rPr>
            <w:rStyle w:val="Hipercze"/>
            <w:b/>
            <w:bCs/>
          </w:rPr>
          <w:t>801 889 880</w:t>
        </w:r>
      </w:hyperlink>
      <w:r w:rsidRPr="004D1D0E">
        <w:br/>
        <w:t>Czynny codziennie od godz. 17.00-22.00 z wyjątkiem świąt państwowych. Dzwoniąc płacisz tylko za pierwszy impuls połączenia.</w:t>
      </w:r>
    </w:p>
    <w:p w:rsidR="00E76F23" w:rsidRPr="004D1D0E" w:rsidRDefault="00E76F23" w:rsidP="004D1D0E">
      <w:pPr>
        <w:numPr>
          <w:ilvl w:val="0"/>
          <w:numId w:val="1"/>
        </w:numPr>
      </w:pPr>
      <w:r w:rsidRPr="004D1D0E">
        <w:rPr>
          <w:b/>
          <w:bCs/>
        </w:rPr>
        <w:t>Policyjny Telefon Zaufania ds. Przeciwdziałania Przemocy w Rodzinie</w:t>
      </w:r>
      <w:r w:rsidRPr="004D1D0E">
        <w:br/>
        <w:t>tel. </w:t>
      </w:r>
      <w:hyperlink r:id="rId16" w:history="1">
        <w:r w:rsidRPr="004D1D0E">
          <w:rPr>
            <w:rStyle w:val="Hipercze"/>
            <w:b/>
            <w:bCs/>
          </w:rPr>
          <w:t>800 120 226</w:t>
        </w:r>
      </w:hyperlink>
      <w:r w:rsidRPr="004D1D0E">
        <w:br/>
        <w:t>Czynny od poniedziałku do piątku od godz. 9.30-15.30 (połączenie bezpłatne).</w:t>
      </w:r>
    </w:p>
    <w:p w:rsidR="00E76F23" w:rsidRPr="004D1D0E" w:rsidRDefault="00E76F23" w:rsidP="004D1D0E">
      <w:pPr>
        <w:numPr>
          <w:ilvl w:val="0"/>
          <w:numId w:val="1"/>
        </w:numPr>
      </w:pPr>
      <w:r w:rsidRPr="004D1D0E">
        <w:rPr>
          <w:b/>
          <w:bCs/>
        </w:rPr>
        <w:lastRenderedPageBreak/>
        <w:t>Poradnia Telefoniczna „Niebieskiej Linii”</w:t>
      </w:r>
      <w:r w:rsidRPr="004D1D0E">
        <w:br/>
        <w:t>tel. </w:t>
      </w:r>
      <w:hyperlink r:id="rId17" w:history="1">
        <w:r w:rsidRPr="004D1D0E">
          <w:rPr>
            <w:rStyle w:val="Hipercze"/>
            <w:b/>
            <w:bCs/>
          </w:rPr>
          <w:t>22 668 70 00</w:t>
        </w:r>
      </w:hyperlink>
      <w:r w:rsidRPr="004D1D0E">
        <w:br/>
        <w:t>Czynna od poniedziałku do piątku od 12:00 do 18:00.</w:t>
      </w:r>
    </w:p>
    <w:p w:rsidR="00E76F23" w:rsidRPr="004D1D0E" w:rsidRDefault="00E76F23" w:rsidP="004D1D0E">
      <w:pPr>
        <w:numPr>
          <w:ilvl w:val="0"/>
          <w:numId w:val="1"/>
        </w:numPr>
      </w:pPr>
      <w:r w:rsidRPr="004D1D0E">
        <w:rPr>
          <w:b/>
          <w:bCs/>
        </w:rPr>
        <w:t>Telefon zaufania dla kobiet w ciąży i rodziny</w:t>
      </w:r>
      <w:r w:rsidRPr="004D1D0E">
        <w:br/>
        <w:t>tel. </w:t>
      </w:r>
      <w:hyperlink r:id="rId18" w:history="1">
        <w:r w:rsidRPr="004D1D0E">
          <w:rPr>
            <w:rStyle w:val="Hipercze"/>
            <w:b/>
            <w:bCs/>
          </w:rPr>
          <w:t>85 732 22 22</w:t>
        </w:r>
      </w:hyperlink>
      <w:r w:rsidRPr="004D1D0E">
        <w:br/>
        <w:t>Czynny poniedziałek – piątek od 15:00 do 18:00.</w:t>
      </w:r>
    </w:p>
    <w:p w:rsidR="00E76F23" w:rsidRPr="004D1D0E" w:rsidRDefault="00E76F23" w:rsidP="004D1D0E">
      <w:pPr>
        <w:numPr>
          <w:ilvl w:val="0"/>
          <w:numId w:val="1"/>
        </w:numPr>
      </w:pPr>
      <w:r w:rsidRPr="004D1D0E">
        <w:rPr>
          <w:b/>
          <w:bCs/>
        </w:rPr>
        <w:t>Telefon Zaufania dla Osób Dorosłych w Kryzysie Emocjonalnym</w:t>
      </w:r>
      <w:r w:rsidRPr="004D1D0E">
        <w:br/>
        <w:t>tel. </w:t>
      </w:r>
      <w:hyperlink r:id="rId19" w:history="1">
        <w:r w:rsidRPr="004D1D0E">
          <w:rPr>
            <w:rStyle w:val="Hipercze"/>
            <w:b/>
            <w:bCs/>
          </w:rPr>
          <w:t>116 123</w:t>
        </w:r>
      </w:hyperlink>
      <w:r w:rsidRPr="004D1D0E">
        <w:br/>
        <w:t>Czynny od poniedziałku do piątku od godz. 14.00-22.00 (połączenie bezpłatne).</w:t>
      </w:r>
    </w:p>
    <w:p w:rsidR="00E76F23" w:rsidRPr="004D1D0E" w:rsidRDefault="00E76F23" w:rsidP="004D1D0E">
      <w:pPr>
        <w:numPr>
          <w:ilvl w:val="0"/>
          <w:numId w:val="1"/>
        </w:numPr>
      </w:pPr>
      <w:r w:rsidRPr="004D1D0E">
        <w:rPr>
          <w:b/>
          <w:bCs/>
        </w:rPr>
        <w:t>Telefon zaufania HIV/AIDS</w:t>
      </w:r>
      <w:r w:rsidRPr="004D1D0E">
        <w:br/>
        <w:t>tel. </w:t>
      </w:r>
      <w:hyperlink r:id="rId20" w:history="1">
        <w:r w:rsidRPr="004D1D0E">
          <w:rPr>
            <w:rStyle w:val="Hipercze"/>
            <w:b/>
            <w:bCs/>
          </w:rPr>
          <w:t>22 692 82 26</w:t>
        </w:r>
      </w:hyperlink>
      <w:r w:rsidRPr="004D1D0E">
        <w:br/>
        <w:t>Czynny od poniedziałku do piątku od 9:00 do 21:00.</w:t>
      </w:r>
    </w:p>
    <w:p w:rsidR="00E76F23" w:rsidRPr="004D1D0E" w:rsidRDefault="00E76F23" w:rsidP="004D1D0E">
      <w:pPr>
        <w:numPr>
          <w:ilvl w:val="0"/>
          <w:numId w:val="1"/>
        </w:numPr>
      </w:pPr>
      <w:bookmarkStart w:id="0" w:name="_GoBack"/>
      <w:bookmarkEnd w:id="0"/>
      <w:r w:rsidRPr="004D1D0E">
        <w:rPr>
          <w:b/>
          <w:bCs/>
        </w:rPr>
        <w:t>Telefoniczna pierwsza pomoc psychologiczna</w:t>
      </w:r>
      <w:r w:rsidRPr="004D1D0E">
        <w:br/>
        <w:t>tel. </w:t>
      </w:r>
      <w:hyperlink r:id="rId21" w:history="1">
        <w:r w:rsidRPr="004D1D0E">
          <w:rPr>
            <w:rStyle w:val="Hipercze"/>
            <w:b/>
            <w:bCs/>
          </w:rPr>
          <w:t>22 425 98 48</w:t>
        </w:r>
      </w:hyperlink>
      <w:r w:rsidRPr="004D1D0E">
        <w:br/>
        <w:t>Czynny poniedziałek – piątek od 17:00 do 20:00, sobota od 15:00 do 17:00.</w:t>
      </w:r>
    </w:p>
    <w:sectPr w:rsidR="00E76F23" w:rsidRPr="004D1D0E" w:rsidSect="000F2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446DC"/>
    <w:multiLevelType w:val="multilevel"/>
    <w:tmpl w:val="5E66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1D0E"/>
    <w:rsid w:val="000F279F"/>
    <w:rsid w:val="004D1D0E"/>
    <w:rsid w:val="00C135F5"/>
    <w:rsid w:val="00E7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1D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2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00-070-717/" TargetMode="External"/><Relationship Id="rId13" Type="http://schemas.openxmlformats.org/officeDocument/2006/relationships/hyperlink" Target="http://800-120-002/" TargetMode="External"/><Relationship Id="rId18" Type="http://schemas.openxmlformats.org/officeDocument/2006/relationships/hyperlink" Target="http://85-732-22-2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22-425-98-98/" TargetMode="External"/><Relationship Id="rId7" Type="http://schemas.openxmlformats.org/officeDocument/2006/relationships/hyperlink" Target="http://116-111/" TargetMode="External"/><Relationship Id="rId12" Type="http://schemas.openxmlformats.org/officeDocument/2006/relationships/hyperlink" Target="http://192-88/" TargetMode="External"/><Relationship Id="rId17" Type="http://schemas.openxmlformats.org/officeDocument/2006/relationships/hyperlink" Target="http://22-668-70-00/" TargetMode="External"/><Relationship Id="rId2" Type="http://schemas.openxmlformats.org/officeDocument/2006/relationships/styles" Target="styles.xml"/><Relationship Id="rId16" Type="http://schemas.openxmlformats.org/officeDocument/2006/relationships/hyperlink" Target="http://800-120-226/" TargetMode="External"/><Relationship Id="rId20" Type="http://schemas.openxmlformats.org/officeDocument/2006/relationships/hyperlink" Target="http://22-692-82-2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800-12-12-12/" TargetMode="External"/><Relationship Id="rId11" Type="http://schemas.openxmlformats.org/officeDocument/2006/relationships/hyperlink" Target="http://22-635-93-92/" TargetMode="External"/><Relationship Id="rId5" Type="http://schemas.openxmlformats.org/officeDocument/2006/relationships/hyperlink" Target="http://22-594-91-00/" TargetMode="External"/><Relationship Id="rId15" Type="http://schemas.openxmlformats.org/officeDocument/2006/relationships/hyperlink" Target="http://801-889-88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22-484-88-01/" TargetMode="External"/><Relationship Id="rId19" Type="http://schemas.openxmlformats.org/officeDocument/2006/relationships/hyperlink" Target="http://116-1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5-92-88/" TargetMode="External"/><Relationship Id="rId14" Type="http://schemas.openxmlformats.org/officeDocument/2006/relationships/hyperlink" Target="http://801-199-99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dreg</dc:creator>
  <cp:keywords/>
  <dc:description/>
  <cp:lastModifiedBy>annako</cp:lastModifiedBy>
  <cp:revision>2</cp:revision>
  <dcterms:created xsi:type="dcterms:W3CDTF">2022-02-26T11:14:00Z</dcterms:created>
  <dcterms:modified xsi:type="dcterms:W3CDTF">2023-01-17T12:15:00Z</dcterms:modified>
</cp:coreProperties>
</file>